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1" w:rsidRP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0D25B1">
        <w:rPr>
          <w:rFonts w:ascii="Arial" w:hAnsi="Arial" w:cs="Arial"/>
          <w:sz w:val="24"/>
          <w:szCs w:val="24"/>
        </w:rPr>
        <w:t>Kemoli</w:t>
      </w:r>
      <w:proofErr w:type="spellEnd"/>
      <w:r w:rsidRPr="000D25B1">
        <w:rPr>
          <w:rFonts w:ascii="Arial" w:hAnsi="Arial" w:cs="Arial"/>
          <w:sz w:val="24"/>
          <w:szCs w:val="24"/>
        </w:rPr>
        <w:t xml:space="preserve"> AM. Paediatric oral health and climate change. </w:t>
      </w:r>
      <w:proofErr w:type="spellStart"/>
      <w:r w:rsidRPr="000D25B1">
        <w:rPr>
          <w:rFonts w:ascii="Arial" w:hAnsi="Arial" w:cs="Arial"/>
          <w:sz w:val="24"/>
          <w:szCs w:val="24"/>
        </w:rPr>
        <w:t>Edorium</w:t>
      </w:r>
      <w:proofErr w:type="spellEnd"/>
      <w:r w:rsidRPr="000D25B1">
        <w:rPr>
          <w:rFonts w:ascii="Arial" w:hAnsi="Arial" w:cs="Arial"/>
          <w:sz w:val="24"/>
          <w:szCs w:val="24"/>
        </w:rPr>
        <w:t xml:space="preserve"> J Dent 2019</w:t>
      </w:r>
      <w:proofErr w:type="gramStart"/>
      <w:r w:rsidRPr="000D25B1">
        <w:rPr>
          <w:rFonts w:ascii="Arial" w:hAnsi="Arial" w:cs="Arial"/>
          <w:sz w:val="24"/>
          <w:szCs w:val="24"/>
        </w:rPr>
        <w:t>;7:100034D01AK2019</w:t>
      </w:r>
      <w:proofErr w:type="gramEnd"/>
      <w:r w:rsidRPr="000D25B1">
        <w:rPr>
          <w:rFonts w:ascii="Arial" w:hAnsi="Arial" w:cs="Arial"/>
          <w:sz w:val="24"/>
          <w:szCs w:val="24"/>
        </w:rPr>
        <w:t>.</w:t>
      </w:r>
      <w:bookmarkEnd w:id="0"/>
    </w:p>
    <w:sectPr w:rsidR="007D3961" w:rsidRPr="000D2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1"/>
    <w:rsid w:val="000D25B1"/>
    <w:rsid w:val="007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2019-05-02T12:03:00Z</dcterms:created>
  <dcterms:modified xsi:type="dcterms:W3CDTF">2019-05-02T12:03:00Z</dcterms:modified>
</cp:coreProperties>
</file>